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941E8" w14:textId="77777777" w:rsidR="0058261E" w:rsidRPr="001418DC" w:rsidRDefault="0058261E">
      <w:pPr>
        <w:rPr>
          <w:rFonts w:cstheme="minorHAnsi"/>
          <w:b/>
          <w:bCs/>
          <w:color w:val="000000"/>
          <w:sz w:val="24"/>
          <w:szCs w:val="24"/>
        </w:rPr>
      </w:pPr>
    </w:p>
    <w:p w14:paraId="56EAFB63" w14:textId="6B7D38C6" w:rsidR="004028C3" w:rsidRPr="001418DC" w:rsidRDefault="6053DB4E" w:rsidP="6053DB4E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 xml:space="preserve">Introduzione </w:t>
      </w:r>
    </w:p>
    <w:p w14:paraId="3DF7F752" w14:textId="0CF39E7D" w:rsidR="001418DC" w:rsidRPr="001418DC" w:rsidRDefault="001418DC" w:rsidP="6053DB4E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degli scopi/obiettivi della ricerca)</w:t>
      </w:r>
    </w:p>
    <w:p w14:paraId="18F25D0E" w14:textId="12A0BDEA" w:rsid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3BA272CE" w14:textId="77777777" w:rsidR="001418DC" w:rsidRP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7F827D67" w14:textId="7913E332" w:rsidR="006F50A1" w:rsidRPr="001418DC" w:rsidRDefault="6053DB4E" w:rsidP="006F50A1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>Materiali e Metodi</w:t>
      </w:r>
    </w:p>
    <w:p w14:paraId="0AFFE170" w14:textId="7CDAF83E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0"/>
          <w:szCs w:val="20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della metodologia usata)</w:t>
      </w:r>
    </w:p>
    <w:p w14:paraId="49CD558F" w14:textId="621B1689" w:rsid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443C6D78" w14:textId="77777777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346AFECB" w14:textId="5C5042DB" w:rsidR="00982B5F" w:rsidRPr="001418DC" w:rsidRDefault="0058261E" w:rsidP="004028C3">
      <w:pPr>
        <w:spacing w:after="0" w:line="276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1418DC">
        <w:rPr>
          <w:rFonts w:cstheme="minorHAnsi"/>
          <w:b/>
          <w:color w:val="000000"/>
          <w:sz w:val="24"/>
          <w:szCs w:val="24"/>
        </w:rPr>
        <w:t>Risultati</w:t>
      </w:r>
    </w:p>
    <w:p w14:paraId="0E21C313" w14:textId="09FCB667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dei risultati della ricerca)</w:t>
      </w:r>
    </w:p>
    <w:p w14:paraId="0DFA744B" w14:textId="5D407D6B" w:rsid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0E185022" w14:textId="77777777" w:rsidR="001418DC" w:rsidRP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1EFB82C8" w14:textId="4C005C33" w:rsidR="00B00482" w:rsidRPr="001418DC" w:rsidRDefault="0058261E" w:rsidP="006F50A1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Conclusioni</w:t>
      </w:r>
    </w:p>
    <w:p w14:paraId="44DDDE4E" w14:textId="039BA880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(brevi considerazioni conclusive)</w:t>
      </w:r>
    </w:p>
    <w:p w14:paraId="09AB8FB4" w14:textId="55C6EF28" w:rsidR="006F50A1" w:rsidRDefault="006F50A1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BD1C452" w14:textId="77777777" w:rsidR="001418DC" w:rsidRPr="001418DC" w:rsidRDefault="001418DC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A4D6470" w14:textId="61EB154B" w:rsidR="0058261E" w:rsidRPr="001418DC" w:rsidRDefault="0058261E" w:rsidP="001418DC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Bibliografia</w:t>
      </w:r>
    </w:p>
    <w:p w14:paraId="129CB910" w14:textId="03D43EAF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 xml:space="preserve">(saranno accettati un massimo di </w:t>
      </w:r>
      <w:proofErr w:type="gramStart"/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3</w:t>
      </w:r>
      <w:proofErr w:type="gramEnd"/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 xml:space="preserve"> riferimenti bibliografici)</w:t>
      </w:r>
    </w:p>
    <w:p w14:paraId="70ED249E" w14:textId="0118D1B8" w:rsidR="0058261E" w:rsidRPr="00577DE0" w:rsidRDefault="0058261E" w:rsidP="0058261E">
      <w:pPr>
        <w:rPr>
          <w:rFonts w:cstheme="minorHAnsi"/>
          <w:sz w:val="24"/>
          <w:szCs w:val="24"/>
        </w:rPr>
      </w:pPr>
    </w:p>
    <w:sectPr w:rsidR="0058261E" w:rsidRPr="00577DE0" w:rsidSect="0058261E">
      <w:headerReference w:type="default" r:id="rId8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1A103" w14:textId="77777777" w:rsidR="00735E53" w:rsidRDefault="00735E53" w:rsidP="0058261E">
      <w:pPr>
        <w:spacing w:after="0" w:line="240" w:lineRule="auto"/>
      </w:pPr>
      <w:r>
        <w:separator/>
      </w:r>
    </w:p>
  </w:endnote>
  <w:endnote w:type="continuationSeparator" w:id="0">
    <w:p w14:paraId="0576D0CD" w14:textId="77777777" w:rsidR="00735E53" w:rsidRDefault="00735E53" w:rsidP="00582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-Bold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9C06B" w14:textId="77777777" w:rsidR="00735E53" w:rsidRDefault="00735E53" w:rsidP="0058261E">
      <w:pPr>
        <w:spacing w:after="0" w:line="240" w:lineRule="auto"/>
      </w:pPr>
      <w:r>
        <w:separator/>
      </w:r>
    </w:p>
  </w:footnote>
  <w:footnote w:type="continuationSeparator" w:id="0">
    <w:p w14:paraId="10170AA1" w14:textId="77777777" w:rsidR="00735E53" w:rsidRDefault="00735E53" w:rsidP="00582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C5D96" w14:textId="1C4E88D7" w:rsidR="001418DC" w:rsidRPr="00AD0F93" w:rsidRDefault="00AD0F93" w:rsidP="00AD0F93">
    <w:pPr>
      <w:spacing w:after="0" w:line="240" w:lineRule="auto"/>
      <w:jc w:val="center"/>
      <w:rPr>
        <w:rFonts w:ascii="Calibri Light" w:hAnsi="Calibri Light" w:cstheme="majorHAnsi"/>
        <w:b/>
        <w:bCs/>
        <w:color w:val="002060"/>
        <w:sz w:val="36"/>
      </w:rPr>
    </w:pPr>
    <w:r w:rsidRPr="00AD0F93">
      <w:rPr>
        <w:rFonts w:ascii="Calibri Light" w:hAnsi="Calibri Light" w:cstheme="majorHAnsi"/>
        <w:b/>
        <w:bCs/>
        <w:color w:val="002060"/>
        <w:sz w:val="36"/>
      </w:rPr>
      <w:t>XX</w:t>
    </w:r>
    <w:r w:rsidR="00577DE0">
      <w:rPr>
        <w:rFonts w:ascii="Calibri Light" w:hAnsi="Calibri Light" w:cstheme="majorHAnsi"/>
        <w:b/>
        <w:bCs/>
        <w:color w:val="002060"/>
        <w:sz w:val="36"/>
      </w:rPr>
      <w:t>I</w:t>
    </w:r>
    <w:r w:rsidR="00BB6E87">
      <w:rPr>
        <w:rFonts w:ascii="Calibri Light" w:hAnsi="Calibri Light" w:cstheme="majorHAnsi"/>
        <w:b/>
        <w:bCs/>
        <w:color w:val="002060"/>
        <w:sz w:val="36"/>
      </w:rPr>
      <w:t>I</w:t>
    </w:r>
    <w:r w:rsidRPr="00AD0F93">
      <w:rPr>
        <w:rFonts w:ascii="Calibri Light" w:hAnsi="Calibri Light" w:cstheme="majorHAnsi"/>
        <w:b/>
        <w:bCs/>
        <w:color w:val="002060"/>
        <w:sz w:val="36"/>
      </w:rPr>
      <w:t xml:space="preserve"> CONGRESSO NAZIONALE SIRN</w:t>
    </w:r>
  </w:p>
  <w:p w14:paraId="4429C0AA" w14:textId="3E992DC9" w:rsidR="00577DE0" w:rsidRPr="00577DE0" w:rsidRDefault="00577DE0" w:rsidP="00577DE0">
    <w:pPr>
      <w:shd w:val="clear" w:color="auto" w:fill="FFFFFF"/>
      <w:spacing w:after="0" w:line="240" w:lineRule="auto"/>
      <w:jc w:val="center"/>
      <w:outlineLvl w:val="0"/>
      <w:rPr>
        <w:rFonts w:ascii="Arial" w:eastAsia="Times New Roman" w:hAnsi="Arial" w:cs="Arial"/>
        <w:color w:val="213B71"/>
        <w:kern w:val="36"/>
        <w:sz w:val="21"/>
        <w:szCs w:val="21"/>
        <w:lang w:eastAsia="it-IT"/>
      </w:rPr>
    </w:pPr>
    <w:r w:rsidRPr="00577DE0">
      <w:rPr>
        <w:rFonts w:ascii="Arial" w:eastAsia="Times New Roman" w:hAnsi="Arial" w:cs="Arial"/>
        <w:color w:val="213B71"/>
        <w:kern w:val="36"/>
        <w:sz w:val="21"/>
        <w:szCs w:val="21"/>
        <w:lang w:eastAsia="it-IT"/>
      </w:rPr>
      <w:t xml:space="preserve">MOVIMENTO, ESPERIENZA ED EMOZIONE: </w:t>
    </w:r>
    <w:r w:rsidRPr="00577DE0">
      <w:rPr>
        <w:rFonts w:ascii="Arial" w:eastAsia="Times New Roman" w:hAnsi="Arial" w:cs="Arial"/>
        <w:color w:val="213B71"/>
        <w:kern w:val="36"/>
        <w:sz w:val="21"/>
        <w:szCs w:val="21"/>
        <w:lang w:eastAsia="it-IT"/>
      </w:rPr>
      <w:br/>
    </w:r>
    <w:r w:rsidRPr="00577DE0">
      <w:rPr>
        <w:rFonts w:ascii="Arial" w:eastAsia="Times New Roman" w:hAnsi="Arial" w:cs="Arial"/>
        <w:color w:val="213B71"/>
        <w:kern w:val="36"/>
        <w:sz w:val="21"/>
        <w:szCs w:val="21"/>
        <w:lang w:eastAsia="it-IT"/>
      </w:rPr>
      <w:t>PERCORSI IN NEURORIABILITAZIONE TRA SCIENZA E COSCIENZA</w:t>
    </w:r>
  </w:p>
  <w:p w14:paraId="6DE2D8A8" w14:textId="2BA09C5F" w:rsidR="00AD0F93" w:rsidRPr="00BB6E87" w:rsidRDefault="00BB6E87" w:rsidP="00AD0F93">
    <w:pPr>
      <w:spacing w:after="0" w:line="240" w:lineRule="auto"/>
      <w:jc w:val="center"/>
      <w:rPr>
        <w:rFonts w:ascii="Calibri Light" w:hAnsi="Calibri Light" w:cstheme="majorHAnsi"/>
        <w:b/>
        <w:bCs/>
        <w:color w:val="002060"/>
        <w:sz w:val="24"/>
        <w:szCs w:val="16"/>
      </w:rPr>
    </w:pPr>
    <w:r w:rsidRPr="00BB6E87">
      <w:rPr>
        <w:rFonts w:ascii="Calibri Light" w:hAnsi="Calibri Light" w:cstheme="majorHAnsi"/>
        <w:b/>
        <w:bCs/>
        <w:color w:val="002060"/>
        <w:sz w:val="24"/>
        <w:szCs w:val="16"/>
      </w:rPr>
      <w:t>1</w:t>
    </w:r>
    <w:r w:rsidR="00577DE0">
      <w:rPr>
        <w:rFonts w:ascii="Calibri Light" w:hAnsi="Calibri Light" w:cstheme="majorHAnsi"/>
        <w:b/>
        <w:bCs/>
        <w:color w:val="002060"/>
        <w:sz w:val="24"/>
        <w:szCs w:val="16"/>
      </w:rPr>
      <w:t>6</w:t>
    </w:r>
    <w:r w:rsidR="00AD0F93" w:rsidRPr="00BB6E87">
      <w:rPr>
        <w:rFonts w:ascii="Calibri Light" w:hAnsi="Calibri Light" w:cstheme="majorHAnsi"/>
        <w:b/>
        <w:bCs/>
        <w:color w:val="002060"/>
        <w:sz w:val="24"/>
        <w:szCs w:val="16"/>
      </w:rPr>
      <w:t>-</w:t>
    </w:r>
    <w:r w:rsidRPr="00BB6E87">
      <w:rPr>
        <w:rFonts w:ascii="Calibri Light" w:hAnsi="Calibri Light" w:cstheme="majorHAnsi"/>
        <w:b/>
        <w:bCs/>
        <w:color w:val="002060"/>
        <w:sz w:val="24"/>
        <w:szCs w:val="16"/>
      </w:rPr>
      <w:t>1</w:t>
    </w:r>
    <w:r w:rsidR="00577DE0">
      <w:rPr>
        <w:rFonts w:ascii="Calibri Light" w:hAnsi="Calibri Light" w:cstheme="majorHAnsi"/>
        <w:b/>
        <w:bCs/>
        <w:color w:val="002060"/>
        <w:sz w:val="24"/>
        <w:szCs w:val="16"/>
      </w:rPr>
      <w:t>8</w:t>
    </w:r>
    <w:r w:rsidR="00AD0F93" w:rsidRPr="00BB6E87">
      <w:rPr>
        <w:rFonts w:ascii="Calibri Light" w:hAnsi="Calibri Light" w:cstheme="majorHAnsi"/>
        <w:b/>
        <w:bCs/>
        <w:color w:val="002060"/>
        <w:sz w:val="24"/>
        <w:szCs w:val="16"/>
      </w:rPr>
      <w:t xml:space="preserve"> </w:t>
    </w:r>
    <w:r w:rsidR="00577DE0">
      <w:rPr>
        <w:rFonts w:ascii="Calibri Light" w:hAnsi="Calibri Light" w:cstheme="majorHAnsi"/>
        <w:b/>
        <w:bCs/>
        <w:color w:val="002060"/>
        <w:sz w:val="24"/>
        <w:szCs w:val="16"/>
      </w:rPr>
      <w:t>aprile</w:t>
    </w:r>
    <w:r w:rsidRPr="00BB6E87">
      <w:rPr>
        <w:rFonts w:ascii="Calibri Light" w:hAnsi="Calibri Light" w:cstheme="majorHAnsi"/>
        <w:b/>
        <w:bCs/>
        <w:color w:val="002060"/>
        <w:sz w:val="24"/>
        <w:szCs w:val="16"/>
      </w:rPr>
      <w:t xml:space="preserve"> 202</w:t>
    </w:r>
    <w:r w:rsidR="00577DE0">
      <w:rPr>
        <w:rFonts w:ascii="Calibri Light" w:hAnsi="Calibri Light" w:cstheme="majorHAnsi"/>
        <w:b/>
        <w:bCs/>
        <w:color w:val="002060"/>
        <w:sz w:val="24"/>
        <w:szCs w:val="16"/>
      </w:rPr>
      <w:t>3</w:t>
    </w:r>
  </w:p>
  <w:p w14:paraId="0364E5F9" w14:textId="1DFA5873" w:rsidR="0058261E" w:rsidRDefault="0058261E" w:rsidP="00AD0F93">
    <w:pPr>
      <w:autoSpaceDE w:val="0"/>
      <w:autoSpaceDN w:val="0"/>
      <w:adjustRightInd w:val="0"/>
      <w:spacing w:after="0" w:line="240" w:lineRule="auto"/>
      <w:jc w:val="center"/>
      <w:rPr>
        <w:rFonts w:ascii="Montserrat-Bold" w:hAnsi="Montserrat-Bold" w:cs="Montserrat-Bold"/>
        <w:b/>
        <w:bCs/>
        <w:color w:val="FF8000"/>
        <w:sz w:val="34"/>
        <w:szCs w:val="3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D4055"/>
    <w:multiLevelType w:val="hybridMultilevel"/>
    <w:tmpl w:val="A0D21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107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40"/>
    <w:rsid w:val="000B1005"/>
    <w:rsid w:val="00113E55"/>
    <w:rsid w:val="001418DC"/>
    <w:rsid w:val="001F4C27"/>
    <w:rsid w:val="002F264A"/>
    <w:rsid w:val="00322871"/>
    <w:rsid w:val="003440FB"/>
    <w:rsid w:val="003969AE"/>
    <w:rsid w:val="004028C3"/>
    <w:rsid w:val="00545274"/>
    <w:rsid w:val="00577DE0"/>
    <w:rsid w:val="0058261E"/>
    <w:rsid w:val="006D7766"/>
    <w:rsid w:val="006F50A1"/>
    <w:rsid w:val="00735E53"/>
    <w:rsid w:val="00753EFB"/>
    <w:rsid w:val="00757FA8"/>
    <w:rsid w:val="007F297B"/>
    <w:rsid w:val="00972685"/>
    <w:rsid w:val="00982B5F"/>
    <w:rsid w:val="00A23E45"/>
    <w:rsid w:val="00A24040"/>
    <w:rsid w:val="00AB024B"/>
    <w:rsid w:val="00AD0F93"/>
    <w:rsid w:val="00B00482"/>
    <w:rsid w:val="00BB6E87"/>
    <w:rsid w:val="00CB59DB"/>
    <w:rsid w:val="00D0514F"/>
    <w:rsid w:val="00E744E2"/>
    <w:rsid w:val="00E82581"/>
    <w:rsid w:val="00F02FF5"/>
    <w:rsid w:val="00F20259"/>
    <w:rsid w:val="00FC3615"/>
    <w:rsid w:val="6053D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00765"/>
  <w15:chartTrackingRefBased/>
  <w15:docId w15:val="{0E55372C-B6C8-4D89-8BF1-868A3147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77D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8261E"/>
  </w:style>
  <w:style w:type="paragraph" w:styleId="Pidipagina">
    <w:name w:val="footer"/>
    <w:basedOn w:val="Normale"/>
    <w:link w:val="Pidipagina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8261E"/>
  </w:style>
  <w:style w:type="paragraph" w:styleId="Paragrafoelenco">
    <w:name w:val="List Paragraph"/>
    <w:basedOn w:val="Normale"/>
    <w:uiPriority w:val="34"/>
    <w:qFormat/>
    <w:rsid w:val="004028C3"/>
    <w:pPr>
      <w:ind w:left="720"/>
      <w:contextualSpacing/>
    </w:pPr>
    <w:rPr>
      <w:lang w:val="en-GB"/>
    </w:rPr>
  </w:style>
  <w:style w:type="paragraph" w:styleId="NormaleWeb">
    <w:name w:val="Normal (Web)"/>
    <w:basedOn w:val="Normale"/>
    <w:uiPriority w:val="99"/>
    <w:unhideWhenUsed/>
    <w:rsid w:val="006F5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77DE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526C5-C6DC-45FE-9DC3-A18837E18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Cesaro</dc:creator>
  <cp:keywords/>
  <dc:description/>
  <cp:lastModifiedBy>Luca Stefani</cp:lastModifiedBy>
  <cp:revision>4</cp:revision>
  <dcterms:created xsi:type="dcterms:W3CDTF">2021-04-08T13:33:00Z</dcterms:created>
  <dcterms:modified xsi:type="dcterms:W3CDTF">2022-10-18T15:01:00Z</dcterms:modified>
</cp:coreProperties>
</file>