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941E8" w14:textId="77777777" w:rsidR="0058261E" w:rsidRDefault="0058261E">
      <w:pPr>
        <w:rPr>
          <w:rFonts w:cs="Arial"/>
          <w:b/>
          <w:bCs/>
          <w:color w:val="000000"/>
        </w:rPr>
      </w:pPr>
    </w:p>
    <w:p w14:paraId="18AF9991" w14:textId="71CAE03C" w:rsidR="00545274" w:rsidRPr="0058261E" w:rsidRDefault="0058261E">
      <w:pPr>
        <w:rPr>
          <w:rFonts w:cs="Arial"/>
          <w:b/>
          <w:bCs/>
          <w:color w:val="000000"/>
        </w:rPr>
      </w:pPr>
      <w:r w:rsidRPr="0058261E">
        <w:rPr>
          <w:rFonts w:cs="Arial"/>
          <w:b/>
          <w:bCs/>
          <w:color w:val="000000"/>
        </w:rPr>
        <w:t>Introduzione</w:t>
      </w:r>
    </w:p>
    <w:p w14:paraId="7214A43F" w14:textId="1CEDFC1A" w:rsidR="0058261E" w:rsidRDefault="0058261E"/>
    <w:p w14:paraId="303229CE" w14:textId="77777777" w:rsidR="0058261E" w:rsidRDefault="0058261E" w:rsidP="0058261E">
      <w:pPr>
        <w:spacing w:line="276" w:lineRule="auto"/>
        <w:jc w:val="both"/>
        <w:rPr>
          <w:rFonts w:cs="Arial"/>
          <w:color w:val="000000"/>
          <w:u w:val="single"/>
        </w:rPr>
      </w:pPr>
      <w:r>
        <w:rPr>
          <w:rFonts w:cs="Arial"/>
          <w:b/>
          <w:bCs/>
          <w:color w:val="000000"/>
        </w:rPr>
        <w:t>Materiali e Metodi</w:t>
      </w:r>
    </w:p>
    <w:p w14:paraId="3295ECCF" w14:textId="77777777" w:rsidR="0058261E" w:rsidRDefault="0058261E" w:rsidP="0058261E">
      <w:pPr>
        <w:spacing w:line="276" w:lineRule="auto"/>
        <w:jc w:val="both"/>
        <w:rPr>
          <w:rFonts w:cs="Arial"/>
          <w:b/>
          <w:color w:val="000000"/>
        </w:rPr>
      </w:pPr>
    </w:p>
    <w:p w14:paraId="6E1AFF49" w14:textId="6B302F5D" w:rsidR="0058261E" w:rsidRDefault="0058261E" w:rsidP="0058261E">
      <w:p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Risultati</w:t>
      </w:r>
    </w:p>
    <w:p w14:paraId="782D1EC0" w14:textId="77777777" w:rsidR="0058261E" w:rsidRDefault="0058261E" w:rsidP="0058261E">
      <w:pPr>
        <w:spacing w:line="276" w:lineRule="auto"/>
        <w:jc w:val="both"/>
        <w:rPr>
          <w:rFonts w:cs="Arial"/>
          <w:b/>
          <w:bCs/>
          <w:color w:val="000000"/>
        </w:rPr>
      </w:pPr>
    </w:p>
    <w:p w14:paraId="213C7583" w14:textId="3CAA9BF0" w:rsidR="0058261E" w:rsidRDefault="0058261E" w:rsidP="0058261E">
      <w:p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Conclusioni</w:t>
      </w:r>
    </w:p>
    <w:p w14:paraId="3773D54E" w14:textId="77777777" w:rsidR="0058261E" w:rsidRDefault="0058261E" w:rsidP="0058261E">
      <w:pPr>
        <w:spacing w:line="276" w:lineRule="auto"/>
        <w:jc w:val="both"/>
        <w:rPr>
          <w:rFonts w:cs="Arial"/>
          <w:b/>
          <w:bCs/>
          <w:color w:val="000000"/>
        </w:rPr>
      </w:pPr>
    </w:p>
    <w:p w14:paraId="4A4D6470" w14:textId="7601A069" w:rsidR="0058261E" w:rsidRDefault="0058261E" w:rsidP="0058261E">
      <w:p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Bibliografia</w:t>
      </w:r>
    </w:p>
    <w:p w14:paraId="70ED249E" w14:textId="0118D1B8" w:rsidR="0058261E" w:rsidRDefault="0058261E" w:rsidP="0058261E"/>
    <w:sectPr w:rsidR="0058261E" w:rsidSect="00582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956F8" w14:textId="77777777" w:rsidR="00D0514F" w:rsidRDefault="00D0514F" w:rsidP="0058261E">
      <w:pPr>
        <w:spacing w:after="0" w:line="240" w:lineRule="auto"/>
      </w:pPr>
      <w:r>
        <w:separator/>
      </w:r>
    </w:p>
  </w:endnote>
  <w:endnote w:type="continuationSeparator" w:id="0">
    <w:p w14:paraId="0A0D3E86" w14:textId="77777777" w:rsidR="00D0514F" w:rsidRDefault="00D0514F" w:rsidP="0058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CBDB" w14:textId="77777777" w:rsidR="00322871" w:rsidRDefault="003228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D797E" w14:textId="77777777" w:rsidR="00322871" w:rsidRDefault="0032287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B9E0" w14:textId="77777777" w:rsidR="00322871" w:rsidRDefault="003228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243FC" w14:textId="77777777" w:rsidR="00D0514F" w:rsidRDefault="00D0514F" w:rsidP="0058261E">
      <w:pPr>
        <w:spacing w:after="0" w:line="240" w:lineRule="auto"/>
      </w:pPr>
      <w:r>
        <w:separator/>
      </w:r>
    </w:p>
  </w:footnote>
  <w:footnote w:type="continuationSeparator" w:id="0">
    <w:p w14:paraId="0EB234B6" w14:textId="77777777" w:rsidR="00D0514F" w:rsidRDefault="00D0514F" w:rsidP="0058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89FC5" w14:textId="77777777" w:rsidR="00322871" w:rsidRDefault="003228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FD3B" w14:textId="545978E2" w:rsidR="0058261E" w:rsidRPr="00322871" w:rsidRDefault="0058261E" w:rsidP="0058261E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C00000"/>
        <w:sz w:val="34"/>
        <w:szCs w:val="34"/>
      </w:rPr>
    </w:pPr>
    <w:r w:rsidRPr="00322871">
      <w:rPr>
        <w:rFonts w:cstheme="minorHAnsi"/>
        <w:b/>
        <w:bCs/>
        <w:color w:val="C00000"/>
        <w:sz w:val="34"/>
        <w:szCs w:val="34"/>
      </w:rPr>
      <w:t>XLVI</w:t>
    </w:r>
    <w:r w:rsidR="00322871">
      <w:rPr>
        <w:rFonts w:cstheme="minorHAnsi"/>
        <w:b/>
        <w:bCs/>
        <w:color w:val="C00000"/>
        <w:sz w:val="34"/>
        <w:szCs w:val="34"/>
      </w:rPr>
      <w:t>I</w:t>
    </w:r>
    <w:r w:rsidRPr="00322871">
      <w:rPr>
        <w:rFonts w:cstheme="minorHAnsi"/>
        <w:b/>
        <w:bCs/>
        <w:color w:val="C00000"/>
        <w:sz w:val="34"/>
        <w:szCs w:val="34"/>
      </w:rPr>
      <w:t xml:space="preserve"> Congresso Nazionale SIMFER</w:t>
    </w:r>
  </w:p>
  <w:p w14:paraId="0FBF7648" w14:textId="4F0AF2C6" w:rsidR="0058261E" w:rsidRPr="00322871" w:rsidRDefault="00322871" w:rsidP="0058261E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C00000"/>
        <w:szCs w:val="34"/>
      </w:rPr>
    </w:pPr>
    <w:r w:rsidRPr="00322871">
      <w:rPr>
        <w:rFonts w:cstheme="minorHAnsi"/>
        <w:b/>
        <w:bCs/>
        <w:color w:val="C00000"/>
        <w:szCs w:val="34"/>
      </w:rPr>
      <w:t>“In Movimento”</w:t>
    </w:r>
  </w:p>
  <w:p w14:paraId="3E191006" w14:textId="721070D1" w:rsidR="00322871" w:rsidRPr="00322871" w:rsidRDefault="00322871" w:rsidP="0058261E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i/>
        <w:color w:val="C00000"/>
        <w:sz w:val="20"/>
        <w:szCs w:val="34"/>
      </w:rPr>
    </w:pPr>
    <w:r w:rsidRPr="00322871">
      <w:rPr>
        <w:rFonts w:cstheme="minorHAnsi"/>
        <w:b/>
        <w:bCs/>
        <w:i/>
        <w:color w:val="C00000"/>
        <w:sz w:val="20"/>
        <w:szCs w:val="34"/>
      </w:rPr>
      <w:t>Leonardo da Vinci 500 anni dopo</w:t>
    </w:r>
  </w:p>
  <w:p w14:paraId="1CC5126F" w14:textId="30F7EA4A" w:rsidR="0058261E" w:rsidRPr="00322871" w:rsidRDefault="00322871" w:rsidP="0058261E">
    <w:pPr>
      <w:autoSpaceDE w:val="0"/>
      <w:autoSpaceDN w:val="0"/>
      <w:adjustRightInd w:val="0"/>
      <w:spacing w:after="0" w:line="240" w:lineRule="auto"/>
      <w:jc w:val="right"/>
      <w:rPr>
        <w:rFonts w:cstheme="minorHAnsi"/>
        <w:b/>
        <w:bCs/>
        <w:color w:val="C00000"/>
        <w:sz w:val="26"/>
        <w:szCs w:val="34"/>
      </w:rPr>
    </w:pPr>
    <w:r>
      <w:rPr>
        <w:rFonts w:cstheme="minorHAnsi"/>
        <w:b/>
        <w:bCs/>
        <w:color w:val="C00000"/>
        <w:sz w:val="20"/>
        <w:szCs w:val="34"/>
      </w:rPr>
      <w:t>Firenze</w:t>
    </w:r>
    <w:r w:rsidR="0058261E" w:rsidRPr="00322871">
      <w:rPr>
        <w:rFonts w:cstheme="minorHAnsi"/>
        <w:b/>
        <w:bCs/>
        <w:color w:val="C00000"/>
        <w:sz w:val="20"/>
        <w:szCs w:val="34"/>
      </w:rPr>
      <w:t xml:space="preserve"> </w:t>
    </w:r>
    <w:r>
      <w:rPr>
        <w:rFonts w:cstheme="minorHAnsi"/>
        <w:b/>
        <w:bCs/>
        <w:color w:val="C00000"/>
        <w:sz w:val="20"/>
        <w:szCs w:val="34"/>
      </w:rPr>
      <w:t xml:space="preserve">29 </w:t>
    </w:r>
    <w:r>
      <w:rPr>
        <w:rFonts w:cstheme="minorHAnsi"/>
        <w:b/>
        <w:bCs/>
        <w:color w:val="C00000"/>
        <w:sz w:val="20"/>
        <w:szCs w:val="34"/>
      </w:rPr>
      <w:t>set</w:t>
    </w:r>
    <w:r w:rsidR="000B1005">
      <w:rPr>
        <w:rFonts w:cstheme="minorHAnsi"/>
        <w:b/>
        <w:bCs/>
        <w:color w:val="C00000"/>
        <w:sz w:val="20"/>
        <w:szCs w:val="34"/>
      </w:rPr>
      <w:t>t</w:t>
    </w:r>
    <w:bookmarkStart w:id="0" w:name="_GoBack"/>
    <w:bookmarkEnd w:id="0"/>
    <w:r>
      <w:rPr>
        <w:rFonts w:cstheme="minorHAnsi"/>
        <w:b/>
        <w:bCs/>
        <w:color w:val="C00000"/>
        <w:sz w:val="20"/>
        <w:szCs w:val="34"/>
      </w:rPr>
      <w:t>embre</w:t>
    </w:r>
    <w:r w:rsidR="0058261E" w:rsidRPr="00322871">
      <w:rPr>
        <w:rFonts w:cstheme="minorHAnsi"/>
        <w:b/>
        <w:bCs/>
        <w:color w:val="C00000"/>
        <w:sz w:val="20"/>
        <w:szCs w:val="34"/>
      </w:rPr>
      <w:t>-</w:t>
    </w:r>
    <w:r>
      <w:rPr>
        <w:rFonts w:cstheme="minorHAnsi"/>
        <w:b/>
        <w:bCs/>
        <w:color w:val="C00000"/>
        <w:sz w:val="20"/>
        <w:szCs w:val="34"/>
      </w:rPr>
      <w:t>2 ottobre 2019</w:t>
    </w:r>
  </w:p>
  <w:p w14:paraId="0364E5F9" w14:textId="77777777" w:rsidR="0058261E" w:rsidRDefault="0058261E" w:rsidP="0058261E">
    <w:pPr>
      <w:autoSpaceDE w:val="0"/>
      <w:autoSpaceDN w:val="0"/>
      <w:adjustRightInd w:val="0"/>
      <w:spacing w:after="0" w:line="240" w:lineRule="auto"/>
      <w:rPr>
        <w:rFonts w:ascii="Montserrat-Bold" w:hAnsi="Montserrat-Bold" w:cs="Montserrat-Bold"/>
        <w:b/>
        <w:bCs/>
        <w:color w:val="FF8000"/>
        <w:sz w:val="34"/>
        <w:szCs w:val="3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D4CF" w14:textId="77777777" w:rsidR="00322871" w:rsidRDefault="003228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40"/>
    <w:rsid w:val="000B1005"/>
    <w:rsid w:val="00322871"/>
    <w:rsid w:val="00545274"/>
    <w:rsid w:val="0058261E"/>
    <w:rsid w:val="00972685"/>
    <w:rsid w:val="00A24040"/>
    <w:rsid w:val="00D0514F"/>
    <w:rsid w:val="00E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00765"/>
  <w15:chartTrackingRefBased/>
  <w15:docId w15:val="{0E55372C-B6C8-4D89-8BF1-868A3147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2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61E"/>
  </w:style>
  <w:style w:type="paragraph" w:styleId="Pidipagina">
    <w:name w:val="footer"/>
    <w:basedOn w:val="Normale"/>
    <w:link w:val="PidipaginaCarattere"/>
    <w:uiPriority w:val="99"/>
    <w:unhideWhenUsed/>
    <w:rsid w:val="00582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Cesaro</dc:creator>
  <cp:keywords/>
  <dc:description/>
  <cp:lastModifiedBy>Guido Mondaini Baroncelli</cp:lastModifiedBy>
  <cp:revision>4</cp:revision>
  <dcterms:created xsi:type="dcterms:W3CDTF">2018-02-14T09:25:00Z</dcterms:created>
  <dcterms:modified xsi:type="dcterms:W3CDTF">2019-04-03T09:07:00Z</dcterms:modified>
</cp:coreProperties>
</file>